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61" w:rsidRDefault="00896661" w:rsidP="00896661">
      <w:pPr>
        <w:pStyle w:val="Default"/>
        <w:jc w:val="center"/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</w:pPr>
      <w:r>
        <w:rPr>
          <w:rFonts w:ascii="Arial" w:eastAsia="Arial" w:hAnsi="Arial" w:cs="Arial"/>
          <w:b/>
          <w:bCs/>
          <w:color w:val="000066"/>
          <w:spacing w:val="-2"/>
          <w:lang w:eastAsia="it-IT" w:bidi="it-IT"/>
        </w:rPr>
        <w:t>C</w:t>
      </w:r>
      <w:r w:rsidR="008F1AD0"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 xml:space="preserve">ontributi per attività didattico-formative e visite guidate </w:t>
      </w:r>
      <w:r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br/>
      </w:r>
      <w:r w:rsidR="008F1AD0"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>nell'ambito di viaggi di istruzione e/o di uscite didattiche - € 48.000,00</w:t>
      </w:r>
    </w:p>
    <w:p w:rsidR="008F1AD0" w:rsidRPr="00896661" w:rsidRDefault="008F1AD0" w:rsidP="008F1AD0">
      <w:pPr>
        <w:pStyle w:val="Default"/>
        <w:jc w:val="center"/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</w:pPr>
      <w:r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 xml:space="preserve"> </w:t>
      </w:r>
      <w:proofErr w:type="spellStart"/>
      <w:r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>a.s.</w:t>
      </w:r>
      <w:proofErr w:type="spellEnd"/>
      <w:r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 xml:space="preserve"> 2022/23 e 2023/24</w:t>
      </w:r>
    </w:p>
    <w:p w:rsidR="008F1AD0" w:rsidRPr="00896661" w:rsidRDefault="008F1AD0" w:rsidP="008F1AD0">
      <w:pPr>
        <w:pStyle w:val="Default"/>
        <w:jc w:val="center"/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</w:pPr>
      <w:r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>“I Longobardi</w:t>
      </w:r>
      <w:r w:rsidR="00DD7190"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 xml:space="preserve"> in viaggio</w:t>
      </w:r>
      <w:r w:rsidRPr="00896661">
        <w:rPr>
          <w:rFonts w:ascii="Arial" w:eastAsia="Arial" w:hAnsi="Arial" w:cs="Arial"/>
          <w:b/>
          <w:bCs/>
          <w:color w:val="000066"/>
          <w:spacing w:val="-2"/>
          <w:sz w:val="28"/>
          <w:szCs w:val="28"/>
          <w:lang w:eastAsia="it-IT" w:bidi="it-IT"/>
        </w:rPr>
        <w:t xml:space="preserve"> verso nuovi scenari”</w:t>
      </w:r>
    </w:p>
    <w:p w:rsidR="008F1AD0" w:rsidRPr="00896661" w:rsidRDefault="00966CFF" w:rsidP="00966CFF">
      <w:pPr>
        <w:pStyle w:val="Standard"/>
        <w:tabs>
          <w:tab w:val="left" w:pos="9552"/>
        </w:tabs>
        <w:spacing w:before="119"/>
        <w:rPr>
          <w:b/>
          <w:bCs/>
          <w:color w:val="000066"/>
          <w:spacing w:val="-2"/>
          <w:sz w:val="24"/>
          <w:szCs w:val="24"/>
        </w:rPr>
      </w:pPr>
      <w:r>
        <w:rPr>
          <w:b/>
          <w:bCs/>
          <w:color w:val="000066"/>
          <w:spacing w:val="-2"/>
          <w:sz w:val="24"/>
          <w:szCs w:val="24"/>
        </w:rPr>
        <w:tab/>
      </w:r>
      <w:bookmarkStart w:id="0" w:name="_GoBack"/>
      <w:bookmarkEnd w:id="0"/>
    </w:p>
    <w:p w:rsidR="00066B42" w:rsidRPr="00966CFF" w:rsidRDefault="008F1AD0" w:rsidP="00927342">
      <w:pPr>
        <w:pStyle w:val="Standard"/>
        <w:spacing w:before="85" w:line="360" w:lineRule="auto"/>
        <w:jc w:val="center"/>
        <w:rPr>
          <w:bCs/>
          <w:color w:val="000066"/>
          <w:spacing w:val="-2"/>
          <w:sz w:val="24"/>
          <w:szCs w:val="24"/>
        </w:rPr>
      </w:pPr>
      <w:r w:rsidRPr="00966CFF">
        <w:rPr>
          <w:bCs/>
          <w:color w:val="000066"/>
          <w:spacing w:val="-2"/>
          <w:sz w:val="24"/>
          <w:szCs w:val="24"/>
        </w:rPr>
        <w:t>C</w:t>
      </w:r>
      <w:r w:rsidR="00AF5399" w:rsidRPr="00966CFF">
        <w:rPr>
          <w:bCs/>
          <w:color w:val="000066"/>
          <w:spacing w:val="-2"/>
          <w:sz w:val="24"/>
          <w:szCs w:val="24"/>
        </w:rPr>
        <w:t>iascuna classe può fare domanda per un</w:t>
      </w:r>
      <w:r w:rsidR="00B511D0" w:rsidRPr="00966CFF">
        <w:rPr>
          <w:bCs/>
          <w:color w:val="000066"/>
          <w:spacing w:val="-2"/>
          <w:sz w:val="24"/>
          <w:szCs w:val="24"/>
        </w:rPr>
        <w:t>a sola attività didattico formativa</w:t>
      </w:r>
      <w:r w:rsidRPr="00966CFF">
        <w:rPr>
          <w:bCs/>
          <w:color w:val="000066"/>
          <w:spacing w:val="-2"/>
          <w:sz w:val="24"/>
          <w:szCs w:val="24"/>
        </w:rPr>
        <w:t>,</w:t>
      </w:r>
    </w:p>
    <w:p w:rsidR="00066B42" w:rsidRPr="00896661" w:rsidRDefault="00AF5399" w:rsidP="00927342">
      <w:pPr>
        <w:pStyle w:val="Standard"/>
        <w:spacing w:line="360" w:lineRule="auto"/>
        <w:jc w:val="center"/>
        <w:rPr>
          <w:b/>
          <w:bCs/>
          <w:color w:val="000066"/>
          <w:spacing w:val="-2"/>
          <w:sz w:val="24"/>
          <w:szCs w:val="24"/>
          <w:u w:val="single"/>
        </w:rPr>
      </w:pPr>
      <w:r w:rsidRPr="00966CFF">
        <w:rPr>
          <w:bCs/>
          <w:color w:val="000066"/>
          <w:spacing w:val="-2"/>
          <w:sz w:val="24"/>
          <w:szCs w:val="24"/>
        </w:rPr>
        <w:t xml:space="preserve">compilando una scheda per </w:t>
      </w:r>
      <w:r w:rsidR="00966CFF">
        <w:rPr>
          <w:bCs/>
          <w:color w:val="000066"/>
          <w:spacing w:val="-2"/>
          <w:sz w:val="24"/>
          <w:szCs w:val="24"/>
        </w:rPr>
        <w:t>ogni</w:t>
      </w:r>
      <w:r w:rsidRPr="00966CFF">
        <w:rPr>
          <w:bCs/>
          <w:color w:val="000066"/>
          <w:spacing w:val="-2"/>
          <w:sz w:val="24"/>
          <w:szCs w:val="24"/>
        </w:rPr>
        <w:t xml:space="preserve"> classe </w:t>
      </w:r>
      <w:r w:rsidR="00966CFF">
        <w:rPr>
          <w:bCs/>
          <w:color w:val="000066"/>
          <w:spacing w:val="-2"/>
          <w:sz w:val="24"/>
          <w:szCs w:val="24"/>
        </w:rPr>
        <w:br/>
      </w:r>
      <w:r w:rsidRPr="00966CFF">
        <w:rPr>
          <w:bCs/>
          <w:color w:val="000066"/>
          <w:spacing w:val="-2"/>
          <w:sz w:val="24"/>
          <w:szCs w:val="24"/>
        </w:rPr>
        <w:t>e inviandola per e-mail a</w:t>
      </w:r>
      <w:r w:rsidR="00966CFF">
        <w:rPr>
          <w:bCs/>
          <w:color w:val="000066"/>
          <w:spacing w:val="-2"/>
          <w:sz w:val="24"/>
          <w:szCs w:val="24"/>
        </w:rPr>
        <w:t xml:space="preserve">: </w:t>
      </w:r>
      <w:hyperlink r:id="rId7" w:history="1">
        <w:r w:rsidRPr="00896661">
          <w:rPr>
            <w:b/>
            <w:bCs/>
            <w:color w:val="000066"/>
            <w:spacing w:val="-2"/>
            <w:sz w:val="24"/>
            <w:szCs w:val="24"/>
            <w:u w:val="single"/>
          </w:rPr>
          <w:t>longobardinitalia@gmail.com</w:t>
        </w:r>
      </w:hyperlink>
    </w:p>
    <w:p w:rsidR="00927342" w:rsidRPr="00896661" w:rsidRDefault="00927342" w:rsidP="00927342">
      <w:pPr>
        <w:pStyle w:val="Standard"/>
        <w:spacing w:line="360" w:lineRule="auto"/>
        <w:jc w:val="center"/>
        <w:rPr>
          <w:b/>
          <w:bCs/>
          <w:color w:val="000066"/>
          <w:spacing w:val="-2"/>
          <w:sz w:val="24"/>
          <w:szCs w:val="24"/>
        </w:rPr>
      </w:pPr>
    </w:p>
    <w:p w:rsidR="00472607" w:rsidRPr="00966CFF" w:rsidRDefault="00472607" w:rsidP="00472607">
      <w:pPr>
        <w:pStyle w:val="Default"/>
        <w:spacing w:after="5" w:line="276" w:lineRule="auto"/>
        <w:jc w:val="center"/>
        <w:rPr>
          <w:rFonts w:ascii="Arial" w:eastAsia="Arial" w:hAnsi="Arial" w:cs="Arial"/>
          <w:b/>
          <w:bCs/>
          <w:color w:val="000066"/>
          <w:spacing w:val="-2"/>
          <w:u w:val="single"/>
          <w:lang w:eastAsia="it-IT" w:bidi="it-IT"/>
        </w:rPr>
      </w:pPr>
      <w:r w:rsidRPr="00966CFF">
        <w:rPr>
          <w:rFonts w:ascii="Arial" w:eastAsia="Arial" w:hAnsi="Arial" w:cs="Arial"/>
          <w:b/>
          <w:bCs/>
          <w:color w:val="000066"/>
          <w:spacing w:val="-2"/>
          <w:u w:val="single"/>
          <w:lang w:eastAsia="it-IT" w:bidi="it-IT"/>
        </w:rPr>
        <w:t xml:space="preserve">dalle ore 12.00 del 19 gennaio </w:t>
      </w:r>
      <w:r w:rsidR="00896661" w:rsidRPr="00966CFF">
        <w:rPr>
          <w:rFonts w:ascii="Arial" w:eastAsia="Arial" w:hAnsi="Arial" w:cs="Arial"/>
          <w:b/>
          <w:bCs/>
          <w:color w:val="000066"/>
          <w:spacing w:val="-2"/>
          <w:u w:val="single"/>
          <w:lang w:eastAsia="it-IT" w:bidi="it-IT"/>
        </w:rPr>
        <w:t xml:space="preserve">2023 </w:t>
      </w:r>
      <w:r w:rsidRPr="00966CFF">
        <w:rPr>
          <w:rFonts w:ascii="Arial" w:eastAsia="Arial" w:hAnsi="Arial" w:cs="Arial"/>
          <w:b/>
          <w:bCs/>
          <w:color w:val="000066"/>
          <w:spacing w:val="-2"/>
          <w:u w:val="single"/>
          <w:lang w:eastAsia="it-IT" w:bidi="it-IT"/>
        </w:rPr>
        <w:t>alle ore 23.00 del 12 febbraio 2023.</w:t>
      </w:r>
    </w:p>
    <w:p w:rsidR="00927342" w:rsidRDefault="00927342">
      <w:pPr>
        <w:pStyle w:val="Standard"/>
        <w:spacing w:line="360" w:lineRule="auto"/>
        <w:jc w:val="center"/>
        <w:rPr>
          <w:b/>
          <w:bCs/>
          <w:color w:val="000066"/>
          <w:spacing w:val="-2"/>
          <w:sz w:val="16"/>
          <w:szCs w:val="16"/>
        </w:rPr>
      </w:pPr>
    </w:p>
    <w:tbl>
      <w:tblPr>
        <w:tblW w:w="10265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7165"/>
      </w:tblGrid>
      <w:tr w:rsidR="00066B42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Istituto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</w:pPr>
            <w:r>
              <w:rPr>
                <w:b/>
                <w:color w:val="000066"/>
                <w:sz w:val="20"/>
                <w:szCs w:val="20"/>
              </w:rPr>
              <w:t>Indirizzo e Città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Tel. Istituto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e-mail Istituto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tabs>
                <w:tab w:val="left" w:pos="3210"/>
              </w:tabs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Insegnante di riferimento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Tel. insegnante</w:t>
            </w:r>
          </w:p>
        </w:tc>
        <w:tc>
          <w:tcPr>
            <w:tcW w:w="7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rPr>
          <w:trHeight w:val="470"/>
        </w:trPr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e-mail insegnante</w:t>
            </w:r>
          </w:p>
        </w:tc>
        <w:tc>
          <w:tcPr>
            <w:tcW w:w="7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288" w:lineRule="auto"/>
              <w:rPr>
                <w:b/>
                <w:color w:val="000066"/>
                <w:sz w:val="20"/>
                <w:szCs w:val="20"/>
              </w:rPr>
            </w:pPr>
          </w:p>
        </w:tc>
      </w:tr>
    </w:tbl>
    <w:p w:rsidR="00066B42" w:rsidRDefault="00066B42">
      <w:pPr>
        <w:pStyle w:val="Standard"/>
        <w:spacing w:after="60"/>
        <w:rPr>
          <w:b/>
          <w:color w:val="000066"/>
          <w:sz w:val="12"/>
          <w:szCs w:val="12"/>
        </w:rPr>
      </w:pPr>
    </w:p>
    <w:tbl>
      <w:tblPr>
        <w:tblW w:w="10280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46"/>
        <w:gridCol w:w="6815"/>
      </w:tblGrid>
      <w:tr w:rsidR="00066B42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AF5399">
            <w:pPr>
              <w:pStyle w:val="Standard"/>
              <w:spacing w:before="113" w:after="113" w:line="360" w:lineRule="auto"/>
            </w:pPr>
            <w:r>
              <w:rPr>
                <w:b/>
                <w:color w:val="000066"/>
                <w:sz w:val="20"/>
                <w:szCs w:val="20"/>
              </w:rPr>
              <w:t>Classe par</w:t>
            </w:r>
            <w:r>
              <w:rPr>
                <w:rFonts w:eastAsia="Times New Roman"/>
                <w:b/>
                <w:color w:val="000066"/>
                <w:sz w:val="20"/>
                <w:szCs w:val="20"/>
              </w:rPr>
              <w:t>tecipante</w:t>
            </w:r>
          </w:p>
        </w:tc>
        <w:tc>
          <w:tcPr>
            <w:tcW w:w="7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66B42" w:rsidRDefault="00066B42">
            <w:pPr>
              <w:pStyle w:val="Standard"/>
              <w:snapToGrid w:val="0"/>
              <w:spacing w:before="113" w:after="113" w:line="360" w:lineRule="auto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Standard"/>
              <w:spacing w:before="113" w:after="113" w:line="360" w:lineRule="auto"/>
            </w:pPr>
            <w:r>
              <w:rPr>
                <w:b/>
                <w:color w:val="000066"/>
                <w:sz w:val="20"/>
                <w:szCs w:val="20"/>
              </w:rPr>
              <w:t>Città dove si vuole effettuare le attivi</w:t>
            </w:r>
            <w:r>
              <w:rPr>
                <w:b/>
                <w:bCs/>
                <w:color w:val="000066"/>
                <w:sz w:val="20"/>
                <w:szCs w:val="20"/>
              </w:rPr>
              <w:t>tà didattico-formative e/o le visite guidate</w:t>
            </w:r>
          </w:p>
          <w:p w:rsidR="00066B42" w:rsidRDefault="00AF5399">
            <w:pPr>
              <w:pStyle w:val="Standard"/>
              <w:spacing w:before="113" w:after="113" w:line="360" w:lineRule="auto"/>
              <w:rPr>
                <w:i/>
                <w:iCs/>
                <w:color w:val="000066"/>
                <w:sz w:val="20"/>
                <w:szCs w:val="20"/>
              </w:rPr>
            </w:pPr>
            <w:r>
              <w:rPr>
                <w:i/>
                <w:iCs/>
                <w:color w:val="000066"/>
                <w:sz w:val="20"/>
                <w:szCs w:val="20"/>
              </w:rPr>
              <w:t>(indicare con una X)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Cs/>
              </w:rPr>
            </w:pP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607" w:rsidRPr="00472607" w:rsidRDefault="00AF5399" w:rsidP="00472607">
            <w:pPr>
              <w:pStyle w:val="Paragrafoelenco"/>
              <w:tabs>
                <w:tab w:val="left" w:pos="564"/>
              </w:tabs>
              <w:ind w:left="170" w:right="0" w:hanging="227"/>
              <w:rPr>
                <w:b/>
                <w:bCs/>
                <w:color w:val="000066"/>
                <w:sz w:val="20"/>
              </w:rPr>
            </w:pPr>
            <w:r>
              <w:rPr>
                <w:b/>
                <w:bCs/>
                <w:color w:val="000066"/>
                <w:sz w:val="20"/>
              </w:rPr>
              <w:t xml:space="preserve">   Cividale del Friuli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ind w:left="170" w:right="0" w:hanging="227"/>
              <w:rPr>
                <w:b/>
                <w:color w:val="000066"/>
                <w:sz w:val="4"/>
                <w:szCs w:val="4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Brescia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 w:rsidP="000C7DD5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Castelseprio </w:t>
            </w:r>
            <w:r w:rsidR="000C7DD5" w:rsidRPr="000C7DD5">
              <w:rPr>
                <w:b/>
                <w:bCs/>
                <w:color w:val="000066"/>
                <w:sz w:val="20"/>
              </w:rPr>
              <w:t>- Torba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Spoleto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Campello sul Clitunno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Benevento</w:t>
            </w:r>
          </w:p>
        </w:tc>
      </w:tr>
      <w:tr w:rsidR="00066B42">
        <w:trPr>
          <w:trHeight w:hRule="exact" w:val="113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</w:tr>
      <w:tr w:rsidR="00066B42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2AA" w:rsidRDefault="006402A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066B42">
            <w:pPr>
              <w:pStyle w:val="Paragrafoelenco"/>
              <w:tabs>
                <w:tab w:val="left" w:pos="564"/>
              </w:tabs>
              <w:snapToGrid w:val="0"/>
              <w:spacing w:line="288" w:lineRule="auto"/>
              <w:ind w:left="170" w:right="0" w:hanging="227"/>
              <w:rPr>
                <w:b/>
                <w:color w:val="000066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42" w:rsidRDefault="00AF5399">
            <w:pPr>
              <w:pStyle w:val="Paragrafoelenco"/>
              <w:tabs>
                <w:tab w:val="left" w:pos="564"/>
              </w:tabs>
              <w:ind w:left="170" w:right="0" w:hanging="227"/>
            </w:pPr>
            <w:r>
              <w:rPr>
                <w:b/>
                <w:bCs/>
                <w:color w:val="000066"/>
                <w:sz w:val="20"/>
              </w:rPr>
              <w:t xml:space="preserve">   Monte Sant'Angelo</w:t>
            </w:r>
          </w:p>
        </w:tc>
      </w:tr>
    </w:tbl>
    <w:p w:rsidR="00066B42" w:rsidRDefault="00066B42">
      <w:pPr>
        <w:pStyle w:val="Standard"/>
        <w:spacing w:after="60"/>
        <w:jc w:val="both"/>
        <w:rPr>
          <w:color w:val="000066"/>
          <w:sz w:val="12"/>
          <w:szCs w:val="12"/>
        </w:rPr>
      </w:pPr>
    </w:p>
    <w:p w:rsidR="00934852" w:rsidRDefault="00AF5399" w:rsidP="00A227EE">
      <w:pPr>
        <w:pStyle w:val="Paragrafoelenco"/>
        <w:spacing w:line="288" w:lineRule="auto"/>
        <w:ind w:left="0" w:right="0" w:firstLine="737"/>
        <w:rPr>
          <w:color w:val="000066"/>
          <w:spacing w:val="-2"/>
          <w:sz w:val="20"/>
          <w:szCs w:val="20"/>
        </w:rPr>
      </w:pPr>
      <w:r>
        <w:rPr>
          <w:color w:val="000066"/>
          <w:spacing w:val="-2"/>
          <w:sz w:val="20"/>
          <w:szCs w:val="20"/>
        </w:rPr>
        <w:t>Entro e non oltre</w:t>
      </w:r>
      <w:r w:rsidR="00934852">
        <w:rPr>
          <w:color w:val="000066"/>
          <w:spacing w:val="-2"/>
          <w:sz w:val="20"/>
          <w:szCs w:val="20"/>
        </w:rPr>
        <w:t xml:space="preserve"> il</w:t>
      </w:r>
      <w:r>
        <w:rPr>
          <w:color w:val="000066"/>
          <w:spacing w:val="-2"/>
          <w:sz w:val="20"/>
          <w:szCs w:val="20"/>
        </w:rPr>
        <w:t xml:space="preserve"> </w:t>
      </w:r>
      <w:r w:rsidR="00DD7190" w:rsidRPr="00934852">
        <w:rPr>
          <w:b/>
          <w:color w:val="000066"/>
          <w:spacing w:val="-2"/>
          <w:sz w:val="20"/>
          <w:szCs w:val="20"/>
        </w:rPr>
        <w:t>15 febbraio 2023</w:t>
      </w:r>
      <w:r>
        <w:rPr>
          <w:color w:val="000066"/>
          <w:spacing w:val="-2"/>
          <w:sz w:val="20"/>
          <w:szCs w:val="20"/>
        </w:rPr>
        <w:t xml:space="preserve">, l'Associazione </w:t>
      </w:r>
      <w:r>
        <w:rPr>
          <w:i/>
          <w:color w:val="000066"/>
          <w:spacing w:val="-2"/>
          <w:sz w:val="20"/>
          <w:szCs w:val="20"/>
        </w:rPr>
        <w:t xml:space="preserve">Italia </w:t>
      </w:r>
      <w:proofErr w:type="spellStart"/>
      <w:r>
        <w:rPr>
          <w:i/>
          <w:color w:val="000066"/>
          <w:spacing w:val="-2"/>
          <w:sz w:val="20"/>
          <w:szCs w:val="20"/>
        </w:rPr>
        <w:t>Langobardorum</w:t>
      </w:r>
      <w:proofErr w:type="spellEnd"/>
      <w:r>
        <w:rPr>
          <w:i/>
          <w:color w:val="000066"/>
          <w:spacing w:val="-2"/>
          <w:sz w:val="20"/>
          <w:szCs w:val="20"/>
        </w:rPr>
        <w:t xml:space="preserve"> </w:t>
      </w:r>
      <w:r>
        <w:rPr>
          <w:color w:val="000066"/>
          <w:spacing w:val="-2"/>
          <w:sz w:val="20"/>
          <w:szCs w:val="20"/>
        </w:rPr>
        <w:t xml:space="preserve">pubblicherà sul sito </w:t>
      </w:r>
      <w:hyperlink r:id="rId8" w:history="1">
        <w:r>
          <w:rPr>
            <w:rStyle w:val="Internetlink"/>
            <w:color w:val="000066"/>
            <w:spacing w:val="-2"/>
            <w:sz w:val="20"/>
            <w:szCs w:val="20"/>
            <w:u w:val="none"/>
          </w:rPr>
          <w:t>www.longobardinitalia.it</w:t>
        </w:r>
      </w:hyperlink>
      <w:r>
        <w:rPr>
          <w:color w:val="000066"/>
          <w:spacing w:val="-2"/>
          <w:sz w:val="20"/>
          <w:szCs w:val="20"/>
        </w:rPr>
        <w:t xml:space="preserve"> la graduatoria degli Istituti ammessi a contributo.</w:t>
      </w:r>
    </w:p>
    <w:p w:rsidR="00066B42" w:rsidRPr="00934852" w:rsidRDefault="00AF5399" w:rsidP="00934852">
      <w:pPr>
        <w:spacing w:line="288" w:lineRule="auto"/>
        <w:rPr>
          <w:rFonts w:ascii="Arial" w:eastAsia="Arial" w:hAnsi="Arial" w:cs="Arial"/>
          <w:color w:val="000066"/>
          <w:spacing w:val="-2"/>
          <w:sz w:val="20"/>
          <w:szCs w:val="20"/>
          <w:lang w:eastAsia="it-IT" w:bidi="it-IT"/>
        </w:rPr>
      </w:pPr>
      <w:r w:rsidRPr="00934852">
        <w:rPr>
          <w:rFonts w:ascii="Arial" w:eastAsia="Arial" w:hAnsi="Arial" w:cs="Arial"/>
          <w:color w:val="000066"/>
          <w:spacing w:val="-2"/>
          <w:sz w:val="20"/>
          <w:szCs w:val="20"/>
          <w:lang w:eastAsia="it-IT" w:bidi="it-IT"/>
        </w:rPr>
        <w:t xml:space="preserve">Tale pubblicazione sostituisce a tutti gli effetti qualsiasi altra comunicazione agli interessati.         </w:t>
      </w:r>
    </w:p>
    <w:p w:rsidR="00066B42" w:rsidRDefault="00AF5399" w:rsidP="00A227EE">
      <w:pPr>
        <w:pStyle w:val="Standard"/>
        <w:spacing w:before="62"/>
        <w:ind w:firstLine="709"/>
        <w:jc w:val="both"/>
      </w:pPr>
      <w:r>
        <w:rPr>
          <w:rFonts w:eastAsia="SimSun, 宋体"/>
          <w:color w:val="000066"/>
          <w:sz w:val="20"/>
          <w:szCs w:val="20"/>
          <w:lang w:bidi="hi-IN"/>
        </w:rPr>
        <w:t xml:space="preserve">Inviando la domanda tramite il presente modulo si accetta che la graduatoria venga resa nota attraverso la pubblicazione </w:t>
      </w:r>
      <w:r>
        <w:rPr>
          <w:rFonts w:eastAsia="SimSun, 宋体"/>
          <w:i/>
          <w:iCs/>
          <w:color w:val="000066"/>
          <w:sz w:val="20"/>
          <w:szCs w:val="20"/>
          <w:lang w:bidi="hi-IN"/>
        </w:rPr>
        <w:t xml:space="preserve">on line </w:t>
      </w:r>
      <w:r>
        <w:rPr>
          <w:rFonts w:eastAsia="SimSun, 宋体"/>
          <w:color w:val="000066"/>
          <w:sz w:val="20"/>
          <w:szCs w:val="20"/>
          <w:lang w:bidi="hi-IN"/>
        </w:rPr>
        <w:t xml:space="preserve">sul sito </w:t>
      </w:r>
      <w:hyperlink r:id="rId9" w:history="1">
        <w:r>
          <w:rPr>
            <w:rStyle w:val="Internetlink"/>
            <w:rFonts w:eastAsia="SimSun, 宋体"/>
            <w:color w:val="000066"/>
            <w:sz w:val="20"/>
            <w:szCs w:val="20"/>
            <w:u w:val="none"/>
            <w:lang w:bidi="hi-IN"/>
          </w:rPr>
          <w:t>www.longobardinitalia.it</w:t>
        </w:r>
      </w:hyperlink>
    </w:p>
    <w:p w:rsidR="00066B42" w:rsidRDefault="00AF5399" w:rsidP="00A227EE">
      <w:pPr>
        <w:pStyle w:val="Standard"/>
        <w:spacing w:before="62"/>
        <w:jc w:val="both"/>
      </w:pPr>
      <w:r>
        <w:rPr>
          <w:b/>
          <w:bCs/>
          <w:color w:val="000066"/>
          <w:sz w:val="20"/>
        </w:rPr>
        <w:t xml:space="preserve">Si prega di compilare </w:t>
      </w:r>
      <w:r w:rsidR="00C90741">
        <w:rPr>
          <w:b/>
          <w:bCs/>
          <w:color w:val="000066"/>
          <w:sz w:val="20"/>
        </w:rPr>
        <w:t>digitalmente</w:t>
      </w:r>
      <w:r>
        <w:rPr>
          <w:b/>
          <w:bCs/>
          <w:color w:val="000066"/>
          <w:sz w:val="20"/>
        </w:rPr>
        <w:t xml:space="preserve"> il modulo, che è un file editabile, al fine di evitare errori di</w:t>
      </w:r>
      <w:r>
        <w:rPr>
          <w:b/>
          <w:bCs/>
          <w:color w:val="000066"/>
          <w:spacing w:val="-26"/>
          <w:sz w:val="20"/>
        </w:rPr>
        <w:t xml:space="preserve"> </w:t>
      </w:r>
      <w:r>
        <w:rPr>
          <w:b/>
          <w:bCs/>
          <w:color w:val="000066"/>
          <w:sz w:val="20"/>
        </w:rPr>
        <w:t>trascrizione.</w:t>
      </w:r>
    </w:p>
    <w:sectPr w:rsidR="00066B42" w:rsidSect="00CB41E9">
      <w:headerReference w:type="default" r:id="rId10"/>
      <w:pgSz w:w="11906" w:h="16838"/>
      <w:pgMar w:top="141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FB" w:rsidRDefault="009E64FB">
      <w:pPr>
        <w:rPr>
          <w:rFonts w:hint="eastAsia"/>
        </w:rPr>
      </w:pPr>
      <w:r>
        <w:separator/>
      </w:r>
    </w:p>
  </w:endnote>
  <w:endnote w:type="continuationSeparator" w:id="0">
    <w:p w:rsidR="009E64FB" w:rsidRDefault="009E64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ambria Math'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FB" w:rsidRDefault="009E64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64FB" w:rsidRDefault="009E64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E9" w:rsidRPr="00EB0887" w:rsidRDefault="00CB41E9" w:rsidP="00CB41E9">
    <w:pPr>
      <w:autoSpaceDE w:val="0"/>
      <w:adjustRightInd w:val="0"/>
      <w:rPr>
        <w:rFonts w:ascii="Arial" w:hAnsi="Arial" w:cs="Arial"/>
        <w:color w:val="000000"/>
      </w:rPr>
    </w:pPr>
    <w:r>
      <w:rPr>
        <w:noProof/>
        <w:sz w:val="16"/>
        <w:szCs w:val="16"/>
        <w:lang w:eastAsia="it-IT" w:bidi="ar-SA"/>
      </w:rPr>
      <w:drawing>
        <wp:anchor distT="0" distB="0" distL="114300" distR="114300" simplePos="0" relativeHeight="251660288" behindDoc="0" locked="0" layoutInCell="1" allowOverlap="1" wp14:anchorId="0BF511D1" wp14:editId="53B9248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89990" cy="777240"/>
          <wp:effectExtent l="0" t="0" r="0" b="381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6868554538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 t="11141" r="10201" b="8825"/>
                  <a:stretch/>
                </pic:blipFill>
                <pic:spPr bwMode="auto">
                  <a:xfrm>
                    <a:off x="0" y="0"/>
                    <a:ext cx="118999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887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00BBBA03" wp14:editId="3CDBC1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35125" cy="659765"/>
          <wp:effectExtent l="0" t="0" r="3175" b="698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7190" w:rsidRDefault="008F1AD0" w:rsidP="00CB41E9">
    <w:pPr>
      <w:pStyle w:val="Intestazione"/>
      <w:jc w:val="center"/>
      <w:rPr>
        <w:b/>
        <w:bCs/>
        <w:color w:val="000000"/>
      </w:rPr>
    </w:pPr>
    <w:r>
      <w:rPr>
        <w:b/>
        <w:bCs/>
        <w:color w:val="000000"/>
      </w:rPr>
      <w:t>Modulo per la domanda di Contributo</w:t>
    </w:r>
    <w:r w:rsidR="00DD7190">
      <w:rPr>
        <w:b/>
        <w:bCs/>
        <w:color w:val="000000"/>
      </w:rPr>
      <w:t xml:space="preserve"> </w:t>
    </w:r>
  </w:p>
  <w:p w:rsidR="00CB41E9" w:rsidRDefault="00CB41E9" w:rsidP="00CB41E9">
    <w:pPr>
      <w:pStyle w:val="Intestazione"/>
      <w:jc w:val="center"/>
      <w:rPr>
        <w:b/>
        <w:bCs/>
        <w:color w:val="000000"/>
      </w:rPr>
    </w:pPr>
    <w:r w:rsidRPr="00EB0887">
      <w:rPr>
        <w:b/>
        <w:bCs/>
        <w:color w:val="000000"/>
      </w:rPr>
      <w:t xml:space="preserve">Allegato </w:t>
    </w:r>
    <w:r w:rsidR="008F1AD0">
      <w:rPr>
        <w:b/>
        <w:bCs/>
        <w:color w:val="000000"/>
      </w:rPr>
      <w:t>B</w:t>
    </w:r>
  </w:p>
  <w:p w:rsidR="008F1AD0" w:rsidRDefault="008F1AD0" w:rsidP="00CB41E9">
    <w:pPr>
      <w:pStyle w:val="Intestazione"/>
      <w:jc w:val="center"/>
      <w:rPr>
        <w:b/>
        <w:bCs/>
        <w:color w:val="000000"/>
      </w:rPr>
    </w:pPr>
  </w:p>
  <w:p w:rsidR="00CB41E9" w:rsidRDefault="00CB41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435B0"/>
    <w:multiLevelType w:val="multilevel"/>
    <w:tmpl w:val="B8AAF068"/>
    <w:styleLink w:val="WW8Num1"/>
    <w:lvl w:ilvl="0">
      <w:start w:val="1"/>
      <w:numFmt w:val="none"/>
      <w:pStyle w:val="Titolo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2"/>
    <w:rsid w:val="00066B42"/>
    <w:rsid w:val="000C7DD5"/>
    <w:rsid w:val="000D2A3B"/>
    <w:rsid w:val="001F0CB7"/>
    <w:rsid w:val="00472607"/>
    <w:rsid w:val="006402AA"/>
    <w:rsid w:val="00896661"/>
    <w:rsid w:val="008F1AD0"/>
    <w:rsid w:val="00901753"/>
    <w:rsid w:val="00927342"/>
    <w:rsid w:val="00934852"/>
    <w:rsid w:val="00966CFF"/>
    <w:rsid w:val="009E64FB"/>
    <w:rsid w:val="00A227EE"/>
    <w:rsid w:val="00A93A2F"/>
    <w:rsid w:val="00AF5399"/>
    <w:rsid w:val="00B16C1B"/>
    <w:rsid w:val="00B511D0"/>
    <w:rsid w:val="00C90741"/>
    <w:rsid w:val="00CB41E9"/>
    <w:rsid w:val="00D51470"/>
    <w:rsid w:val="00DD7190"/>
    <w:rsid w:val="00F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3E56"/>
  <w15:docId w15:val="{9E496897-4216-490C-9B59-E1D23D69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661"/>
      <w:outlineLvl w:val="0"/>
    </w:pPr>
    <w:rPr>
      <w:b/>
      <w:bCs/>
      <w:sz w:val="20"/>
      <w:szCs w:val="20"/>
    </w:rPr>
  </w:style>
  <w:style w:type="paragraph" w:styleId="Titolo2">
    <w:name w:val="heading 2"/>
    <w:basedOn w:val="Standard"/>
    <w:next w:val="Textbody"/>
    <w:pPr>
      <w:numPr>
        <w:numId w:val="1"/>
      </w:numPr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color w:val="00000A"/>
      <w:sz w:val="22"/>
      <w:szCs w:val="22"/>
      <w:lang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176" w:right="38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qFormat/>
    <w:rPr>
      <w:rFonts w:ascii="Tahoma" w:eastAsia="SimSun, 宋体" w:hAnsi="Tahoma" w:cs="Mangal, 'Cambria Math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jc w:val="both"/>
    </w:pPr>
    <w:rPr>
      <w:rFonts w:ascii="Verdana" w:eastAsia="Verdana" w:hAnsi="Verdana" w:cs="Verdana"/>
    </w:rPr>
  </w:style>
  <w:style w:type="paragraph" w:customStyle="1" w:styleId="TableHeading">
    <w:name w:val="Table Heading"/>
    <w:basedOn w:val="TableContent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rFonts w:eastAsia="Wingdings" w:cs="Wingdings"/>
      <w:color w:val="000066"/>
      <w:w w:val="100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b/>
      <w:bCs/>
      <w:spacing w:val="-2"/>
      <w:w w:val="100"/>
      <w:lang w:val="it-IT" w:eastAsia="it-IT" w:bidi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rFonts w:cs="Wingdings"/>
      <w:w w:val="100"/>
      <w:sz w:val="20"/>
      <w:szCs w:val="20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b/>
      <w:bCs/>
      <w:spacing w:val="-2"/>
      <w:w w:val="100"/>
    </w:rPr>
  </w:style>
  <w:style w:type="character" w:customStyle="1" w:styleId="ListLabel7">
    <w:name w:val="ListLabel 7"/>
    <w:rPr>
      <w:rFonts w:cs="Wingdings"/>
      <w:w w:val="100"/>
      <w:sz w:val="20"/>
      <w:szCs w:val="2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/>
      <w:bCs/>
      <w:spacing w:val="-2"/>
      <w:w w:val="1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0">
    <w:name w:val="ListLabel 10"/>
    <w:rPr>
      <w:b/>
      <w:bCs/>
      <w:spacing w:val="-2"/>
      <w:w w:val="10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b/>
      <w:bCs/>
      <w:spacing w:val="-2"/>
      <w:w w:val="100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, 'Arial Unicode MS'"/>
    </w:rPr>
  </w:style>
  <w:style w:type="character" w:customStyle="1" w:styleId="ListLabel16">
    <w:name w:val="ListLabel 16"/>
    <w:rPr>
      <w:b/>
      <w:bCs/>
      <w:spacing w:val="-2"/>
      <w:w w:val="10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1E9"/>
    <w:rPr>
      <w:rFonts w:ascii="Arial" w:eastAsia="Arial" w:hAnsi="Arial" w:cs="Arial"/>
      <w:color w:val="00000A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obardinital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ngobardinital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ngobardinitali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ITALIA LANGOBARDORUM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ITALIA LANGOBARDORUM</dc:title>
  <dc:creator>Ari</dc:creator>
  <cp:lastModifiedBy>user</cp:lastModifiedBy>
  <cp:revision>8</cp:revision>
  <dcterms:created xsi:type="dcterms:W3CDTF">2022-12-16T12:00:00Z</dcterms:created>
  <dcterms:modified xsi:type="dcterms:W3CDTF">2023-01-19T10:19:00Z</dcterms:modified>
</cp:coreProperties>
</file>