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7E1C" w14:textId="77777777" w:rsidR="00475D12" w:rsidRDefault="00475D12" w:rsidP="00475D1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7F5EE1AE" w14:textId="625E4E80" w:rsidR="00475D12" w:rsidRPr="00C363E6" w:rsidRDefault="00475D12" w:rsidP="00475D1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7604D31C" w14:textId="77777777" w:rsidR="00475D12" w:rsidRDefault="00475D12" w:rsidP="00475D12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223BF9A" w14:textId="77777777" w:rsidR="00475D12" w:rsidRDefault="00475D12" w:rsidP="00475D12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07A361D" w14:textId="77777777" w:rsidR="00475D12" w:rsidRDefault="00475D12" w:rsidP="00475D12">
      <w:pPr>
        <w:autoSpaceDE w:val="0"/>
        <w:ind w:left="5103"/>
        <w:jc w:val="both"/>
        <w:rPr>
          <w:rFonts w:ascii="Arial" w:hAnsi="Arial" w:cs="Arial"/>
        </w:rPr>
      </w:pPr>
    </w:p>
    <w:p w14:paraId="0B7AAEBC" w14:textId="77777777" w:rsidR="00475D12" w:rsidRPr="00C15050" w:rsidRDefault="00475D12" w:rsidP="00475D12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>Azione __________</w:t>
      </w:r>
    </w:p>
    <w:p w14:paraId="7C8E1E9C" w14:textId="77777777" w:rsidR="00475D12" w:rsidRDefault="00475D12" w:rsidP="00475D12">
      <w:pPr>
        <w:autoSpaceDE w:val="0"/>
        <w:jc w:val="both"/>
        <w:rPr>
          <w:rFonts w:ascii="Arial" w:hAnsi="Arial" w:cs="Arial"/>
        </w:rPr>
      </w:pPr>
    </w:p>
    <w:p w14:paraId="73394F57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78A5A26E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05555079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4FCE4D6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64E3A607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0C6554E8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2676ED26" w14:textId="77777777" w:rsidR="00475D12" w:rsidRDefault="00475D12" w:rsidP="00475D12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3B748C5E" w14:textId="77777777" w:rsidR="00475D12" w:rsidRDefault="00475D12" w:rsidP="00475D1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139C985" w14:textId="608DD734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C26CBF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20F49EDA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475D12" w:rsidRPr="00B841DE" w14:paraId="5B32FCF0" w14:textId="77777777" w:rsidTr="003B03DE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37ED920" w14:textId="77777777" w:rsidR="00475D12" w:rsidRPr="00B841DE" w:rsidRDefault="00475D12" w:rsidP="003B03D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45C945B" w14:textId="77777777" w:rsidR="00475D12" w:rsidRPr="00B841DE" w:rsidRDefault="00475D12" w:rsidP="003B03D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EB41C42" w14:textId="77777777" w:rsidR="00475D12" w:rsidRPr="00B841DE" w:rsidRDefault="00475D12" w:rsidP="003B03D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ACE878" w14:textId="77777777" w:rsidR="00475D12" w:rsidRPr="004D72AC" w:rsidRDefault="00475D12" w:rsidP="003B03D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A5F0AEC" w14:textId="77777777" w:rsidR="00475D12" w:rsidRPr="004D72AC" w:rsidRDefault="00475D12" w:rsidP="003B03D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475D12" w14:paraId="01EC3CA8" w14:textId="77777777" w:rsidTr="003B03DE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E7108" w14:textId="77777777" w:rsidR="00475D12" w:rsidRDefault="00475D12" w:rsidP="003B03D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24B0" w14:textId="77777777" w:rsidR="00475D12" w:rsidRPr="00E02811" w:rsidRDefault="00475D12" w:rsidP="003B03D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332E" w14:textId="77777777" w:rsidR="00475D12" w:rsidRPr="00E02811" w:rsidRDefault="00475D12" w:rsidP="003B03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AE1" w14:textId="77777777" w:rsidR="00475D12" w:rsidRPr="00597920" w:rsidRDefault="00475D12" w:rsidP="003B03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BD6F" w14:textId="77777777" w:rsidR="00475D12" w:rsidRPr="00597920" w:rsidRDefault="00475D12" w:rsidP="003B03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5D12" w14:paraId="538D2936" w14:textId="77777777" w:rsidTr="003B03DE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B56C" w14:textId="77777777" w:rsidR="00475D12" w:rsidRDefault="00475D12" w:rsidP="003B03D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D983" w14:textId="77777777" w:rsidR="00475D12" w:rsidRPr="00E02811" w:rsidRDefault="00475D12" w:rsidP="003B03D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48EF" w14:textId="77777777" w:rsidR="00475D12" w:rsidRPr="00E02811" w:rsidRDefault="00475D12" w:rsidP="003B03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A91" w14:textId="77777777" w:rsidR="00475D12" w:rsidRPr="00597920" w:rsidRDefault="00475D12" w:rsidP="003B03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C53" w14:textId="77777777" w:rsidR="00475D12" w:rsidRPr="00597920" w:rsidRDefault="00475D12" w:rsidP="003B03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5D12" w14:paraId="4332CE95" w14:textId="77777777" w:rsidTr="003B03DE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2ED62" w14:textId="77777777" w:rsidR="00475D12" w:rsidRDefault="00475D12" w:rsidP="003B03D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B099" w14:textId="77777777" w:rsidR="00475D12" w:rsidRPr="00E02811" w:rsidRDefault="00475D12" w:rsidP="003B03D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E249" w14:textId="77777777" w:rsidR="00475D12" w:rsidRPr="00E02811" w:rsidRDefault="00475D12" w:rsidP="003B03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202" w14:textId="77777777" w:rsidR="00475D12" w:rsidRPr="00597920" w:rsidRDefault="00475D12" w:rsidP="003B03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C600" w14:textId="77777777" w:rsidR="00475D12" w:rsidRPr="00597920" w:rsidRDefault="00475D12" w:rsidP="003B03D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5D12" w14:paraId="276769D8" w14:textId="77777777" w:rsidTr="003B03DE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924" w14:textId="77777777" w:rsidR="00475D12" w:rsidRPr="00AF486F" w:rsidRDefault="00475D12" w:rsidP="003B03DE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AF48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Aggiungere le righe occorrenti</w:t>
            </w:r>
          </w:p>
        </w:tc>
      </w:tr>
    </w:tbl>
    <w:p w14:paraId="45544D0C" w14:textId="77777777" w:rsidR="00475D12" w:rsidRDefault="00475D12" w:rsidP="00475D12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4E1CAD6F" w14:textId="77777777" w:rsidR="00475D12" w:rsidRPr="00A74F4F" w:rsidRDefault="00475D12" w:rsidP="00475D12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3D3660A1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A25CA24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6C8B61F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CFFA472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16547372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0DDA193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18C50FB" w14:textId="77777777" w:rsidR="00475D12" w:rsidRPr="00F25812" w:rsidRDefault="00475D12" w:rsidP="00475D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F0B7916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6311AE9" w14:textId="77777777" w:rsidR="00475D12" w:rsidRPr="00F25812" w:rsidRDefault="00475D12" w:rsidP="00475D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24E20EEC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0F634902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EF479F6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3F7C0F6" w14:textId="77777777" w:rsidR="00475D12" w:rsidRDefault="00475D12" w:rsidP="00475D12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42B27B1A" w14:textId="77777777" w:rsidR="00475D12" w:rsidRDefault="00475D12" w:rsidP="00475D12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54297733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55CEC8CD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78FA422D" w14:textId="77777777" w:rsidR="00475D12" w:rsidRDefault="00475D12" w:rsidP="00475D1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3C9B328" w14:textId="77777777" w:rsidR="00475D12" w:rsidRDefault="00475D12" w:rsidP="00475D1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5BEAD448" w14:textId="77777777" w:rsidR="00475D12" w:rsidRPr="00295A5D" w:rsidRDefault="00475D12" w:rsidP="00475D1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ADEA453" w14:textId="77777777" w:rsidR="00475D12" w:rsidRDefault="00475D12" w:rsidP="00475D12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A52D9A6" w14:textId="77777777" w:rsidR="00475D12" w:rsidRDefault="00475D12" w:rsidP="00475D12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47747272" w14:textId="77777777" w:rsidR="00475D12" w:rsidRDefault="00475D12" w:rsidP="00475D12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95761A5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0849D5CE" w14:textId="77777777" w:rsidR="00475D12" w:rsidRPr="00447031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139BF1AB" w14:textId="77777777" w:rsidR="00475D12" w:rsidRPr="00447031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6092D894" w14:textId="77777777" w:rsidR="00475D12" w:rsidRPr="00447031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7C8B8D17" w14:textId="77777777" w:rsidR="00475D12" w:rsidRPr="00447031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10B097B4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61B8A10A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0306F5DF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3D131B71" w14:textId="77777777" w:rsidR="00475D12" w:rsidRPr="00447031" w:rsidRDefault="00475D12" w:rsidP="00475D1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1109712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4804FEE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l’istituto_____________________ al</w:t>
      </w:r>
    </w:p>
    <w:p w14:paraId="19870E64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6D3FDD41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17F907" w14:textId="77777777" w:rsidR="00475D12" w:rsidRDefault="00475D12" w:rsidP="00475D1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0B96979" w14:textId="77777777" w:rsidR="00475D12" w:rsidRDefault="00475D12" w:rsidP="00475D1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40FF7F7" w14:textId="77777777" w:rsidR="00475D12" w:rsidRDefault="00475D12" w:rsidP="00475D12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3A86A43" w14:textId="0435F804" w:rsidR="00475D12" w:rsidRPr="003A025A" w:rsidRDefault="00475D12" w:rsidP="00475D12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4"/>
          <w:szCs w:val="24"/>
        </w:rPr>
      </w:pPr>
      <w:r w:rsidRPr="003A025A">
        <w:rPr>
          <w:rFonts w:asciiTheme="minorHAnsi" w:hAnsiTheme="minorHAnsi"/>
          <w:b/>
          <w:i/>
          <w:sz w:val="24"/>
          <w:szCs w:val="24"/>
        </w:rPr>
        <w:t xml:space="preserve">Compiti </w:t>
      </w:r>
      <w:r w:rsidR="00C26CBF">
        <w:rPr>
          <w:rFonts w:asciiTheme="minorHAnsi" w:hAnsiTheme="minorHAnsi"/>
          <w:b/>
          <w:i/>
          <w:sz w:val="24"/>
          <w:szCs w:val="24"/>
        </w:rPr>
        <w:t>dell’ESPERTO</w:t>
      </w:r>
    </w:p>
    <w:p w14:paraId="621A4E86" w14:textId="77777777" w:rsidR="00C26CBF" w:rsidRPr="005B6294" w:rsidRDefault="00C26CBF" w:rsidP="00C26CBF">
      <w:pPr>
        <w:pStyle w:val="Paragrafoelenco"/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05B6294">
        <w:rPr>
          <w:rFonts w:eastAsia="Arial" w:cs="Arial"/>
        </w:rPr>
        <w:t>partecipare ad incontri propedeutici alla realizzazione delle attività;</w:t>
      </w:r>
    </w:p>
    <w:p w14:paraId="264347E4" w14:textId="77777777" w:rsidR="00C26CBF" w:rsidRDefault="00C26CBF" w:rsidP="00C26CBF">
      <w:pPr>
        <w:pStyle w:val="Paragrafoelenco"/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05B6294">
        <w:rPr>
          <w:rFonts w:eastAsia="Arial" w:cs="Arial"/>
        </w:rPr>
        <w:t>predisporre, in collaborazione con il Tutor del Modulo, una programmazione dettagliata</w:t>
      </w:r>
      <w:r>
        <w:rPr>
          <w:rFonts w:eastAsia="Arial" w:cs="Arial"/>
        </w:rPr>
        <w:t xml:space="preserve"> </w:t>
      </w:r>
      <w:r w:rsidRPr="005B6294">
        <w:rPr>
          <w:rFonts w:eastAsia="Arial" w:cs="Arial"/>
        </w:rPr>
        <w:t>dei contenuti dell’intervento previsto dal Progetto, comprendente anche le competenze</w:t>
      </w:r>
      <w:r>
        <w:rPr>
          <w:rFonts w:eastAsia="Arial" w:cs="Arial"/>
        </w:rPr>
        <w:t xml:space="preserve"> </w:t>
      </w:r>
      <w:r w:rsidRPr="005B6294">
        <w:rPr>
          <w:rFonts w:eastAsia="Arial" w:cs="Arial"/>
        </w:rPr>
        <w:t>che gli alunni devono acquisire;</w:t>
      </w:r>
    </w:p>
    <w:p w14:paraId="7E29CE2A" w14:textId="77777777" w:rsidR="00C26CBF" w:rsidRDefault="00C26CBF" w:rsidP="00C26CBF">
      <w:pPr>
        <w:pStyle w:val="Paragrafoelenco"/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05B6294">
        <w:rPr>
          <w:rFonts w:eastAsia="Arial" w:cs="Arial"/>
        </w:rPr>
        <w:t>essere disponibile a svolgere l’incarico secondo calendario predisposto dall’Istituzione</w:t>
      </w:r>
      <w:r>
        <w:rPr>
          <w:rFonts w:eastAsia="Arial" w:cs="Arial"/>
        </w:rPr>
        <w:t xml:space="preserve"> </w:t>
      </w:r>
      <w:r w:rsidRPr="005B6294">
        <w:rPr>
          <w:rFonts w:eastAsia="Arial" w:cs="Arial"/>
        </w:rPr>
        <w:t>scolastica;</w:t>
      </w:r>
    </w:p>
    <w:p w14:paraId="24D72762" w14:textId="77777777" w:rsidR="00C26CBF" w:rsidRDefault="00C26CBF" w:rsidP="00C26CBF">
      <w:pPr>
        <w:pStyle w:val="Paragrafoelenco"/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05B6294">
        <w:rPr>
          <w:rFonts w:eastAsia="Arial" w:cs="Arial"/>
        </w:rPr>
        <w:t>predisporre la relazione finale sull’andamento dell’attività svolta e la scheda analitica</w:t>
      </w:r>
      <w:r>
        <w:rPr>
          <w:rFonts w:eastAsia="Arial" w:cs="Arial"/>
        </w:rPr>
        <w:t xml:space="preserve"> </w:t>
      </w:r>
      <w:r w:rsidRPr="005B6294">
        <w:rPr>
          <w:rFonts w:eastAsia="Arial" w:cs="Arial"/>
        </w:rPr>
        <w:t>delle competenze acquisite, per ciascun allievo;</w:t>
      </w:r>
    </w:p>
    <w:p w14:paraId="6D0E9378" w14:textId="77777777" w:rsidR="00C26CBF" w:rsidRDefault="00C26CBF" w:rsidP="00C26CBF">
      <w:pPr>
        <w:pStyle w:val="Paragrafoelenco"/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05B6294">
        <w:rPr>
          <w:rFonts w:eastAsia="Arial" w:cs="Arial"/>
        </w:rPr>
        <w:t>registrare ed aggiornare periodicamente, con la collaborazione del Tutor, l’area dedicat</w:t>
      </w:r>
      <w:r>
        <w:rPr>
          <w:rFonts w:eastAsia="Arial" w:cs="Arial"/>
        </w:rPr>
        <w:t xml:space="preserve">a </w:t>
      </w:r>
      <w:r w:rsidRPr="005B6294">
        <w:rPr>
          <w:rFonts w:eastAsia="Arial" w:cs="Arial"/>
        </w:rPr>
        <w:t>alla documentazione delle attività svolte sulla piattaforma di gestione e monitoraggio</w:t>
      </w:r>
      <w:r>
        <w:rPr>
          <w:rFonts w:eastAsia="Arial" w:cs="Arial"/>
        </w:rPr>
        <w:t xml:space="preserve"> </w:t>
      </w:r>
      <w:r w:rsidRPr="005B6294">
        <w:rPr>
          <w:rFonts w:eastAsia="Arial" w:cs="Arial"/>
        </w:rPr>
        <w:t>informatizzato predisposta dal MIUR;</w:t>
      </w:r>
    </w:p>
    <w:p w14:paraId="633C5DA0" w14:textId="77777777" w:rsidR="00C26CBF" w:rsidRPr="005B6294" w:rsidRDefault="00C26CBF" w:rsidP="00C26CBF">
      <w:pPr>
        <w:pStyle w:val="Paragrafoelenco"/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05B6294">
        <w:rPr>
          <w:rFonts w:eastAsia="Arial" w:cs="Arial"/>
        </w:rPr>
        <w:t>Seguire il corso di formazione specifico relativo alla gestione della piattaforma GPU</w:t>
      </w:r>
      <w:r>
        <w:rPr>
          <w:rFonts w:eastAsia="Arial" w:cs="Arial"/>
        </w:rPr>
        <w:t xml:space="preserve"> </w:t>
      </w:r>
      <w:r w:rsidRPr="005B6294">
        <w:rPr>
          <w:rFonts w:eastAsia="Arial" w:cs="Arial"/>
        </w:rPr>
        <w:t>che verrà organizzato dall’Istituto.</w:t>
      </w:r>
    </w:p>
    <w:p w14:paraId="0CF96881" w14:textId="77777777" w:rsidR="00475D12" w:rsidRDefault="00475D12" w:rsidP="00475D12">
      <w:pPr>
        <w:rPr>
          <w:rFonts w:ascii="Calibri" w:eastAsia="Calibri" w:hAnsi="Calibri"/>
          <w:sz w:val="22"/>
          <w:szCs w:val="22"/>
          <w:lang w:eastAsia="en-US"/>
        </w:rPr>
      </w:pPr>
    </w:p>
    <w:p w14:paraId="572ADEB9" w14:textId="77777777" w:rsidR="00475D12" w:rsidRDefault="00475D12" w:rsidP="00475D12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22AF5273" w14:textId="77777777" w:rsidR="00475D12" w:rsidRDefault="00475D12" w:rsidP="00475D12">
      <w:pPr>
        <w:rPr>
          <w:rFonts w:ascii="Calibri" w:eastAsia="Calibri" w:hAnsi="Calibri"/>
          <w:sz w:val="22"/>
          <w:szCs w:val="22"/>
          <w:lang w:eastAsia="en-US"/>
        </w:rPr>
      </w:pPr>
    </w:p>
    <w:p w14:paraId="3AFAC731" w14:textId="77777777" w:rsidR="00475D12" w:rsidRPr="00FE6C7B" w:rsidRDefault="00475D12" w:rsidP="00475D1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1B86C3B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5B1CED92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7FD2E795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590B2E65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1CFFCEDB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1CAF6C32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10D67C54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0F6C64E8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4C67C936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07A47497" w14:textId="77777777" w:rsidR="00475D12" w:rsidRDefault="00475D12" w:rsidP="00475D12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5B3E963A" w14:textId="77777777" w:rsidR="00475D12" w:rsidRDefault="00475D12"/>
    <w:sectPr w:rsidR="00475D12" w:rsidSect="00475D12">
      <w:footerReference w:type="even" r:id="rId7"/>
      <w:footerReference w:type="default" r:id="rId8"/>
      <w:pgSz w:w="11907" w:h="16839" w:code="9"/>
      <w:pgMar w:top="942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350F" w14:textId="77777777" w:rsidR="000E4C30" w:rsidRDefault="000E4C30">
      <w:r>
        <w:separator/>
      </w:r>
    </w:p>
  </w:endnote>
  <w:endnote w:type="continuationSeparator" w:id="0">
    <w:p w14:paraId="34D414B3" w14:textId="77777777" w:rsidR="000E4C30" w:rsidRDefault="000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77BB" w14:textId="77777777" w:rsidR="00BD1EB2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132796" w14:textId="77777777" w:rsidR="00BD1EB2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BA3" w14:textId="77777777" w:rsidR="00BD1EB2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A30424" w14:textId="77777777" w:rsidR="00BD1EB2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E26C" w14:textId="77777777" w:rsidR="000E4C30" w:rsidRDefault="000E4C30">
      <w:r>
        <w:separator/>
      </w:r>
    </w:p>
  </w:footnote>
  <w:footnote w:type="continuationSeparator" w:id="0">
    <w:p w14:paraId="7C5151E2" w14:textId="77777777" w:rsidR="000E4C30" w:rsidRDefault="000E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6F94E43"/>
    <w:multiLevelType w:val="hybridMultilevel"/>
    <w:tmpl w:val="666E0DC8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A30CCC"/>
    <w:multiLevelType w:val="hybridMultilevel"/>
    <w:tmpl w:val="5F769BD8"/>
    <w:lvl w:ilvl="0" w:tplc="53F090CC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3563">
    <w:abstractNumId w:val="6"/>
  </w:num>
  <w:num w:numId="2" w16cid:durableId="71053960">
    <w:abstractNumId w:val="4"/>
  </w:num>
  <w:num w:numId="3" w16cid:durableId="1395280063">
    <w:abstractNumId w:val="3"/>
  </w:num>
  <w:num w:numId="4" w16cid:durableId="2084133708">
    <w:abstractNumId w:val="0"/>
  </w:num>
  <w:num w:numId="5" w16cid:durableId="839810914">
    <w:abstractNumId w:val="1"/>
  </w:num>
  <w:num w:numId="6" w16cid:durableId="2068650803">
    <w:abstractNumId w:val="2"/>
  </w:num>
  <w:num w:numId="7" w16cid:durableId="1693142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2"/>
    <w:rsid w:val="000E4C30"/>
    <w:rsid w:val="00475D12"/>
    <w:rsid w:val="008E45BD"/>
    <w:rsid w:val="00C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BCCC7"/>
  <w15:chartTrackingRefBased/>
  <w15:docId w15:val="{72DD1122-511D-F049-8390-48C6472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D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5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5D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75D12"/>
  </w:style>
  <w:style w:type="paragraph" w:styleId="Paragrafoelenco">
    <w:name w:val="List Paragraph"/>
    <w:basedOn w:val="Normale"/>
    <w:uiPriority w:val="99"/>
    <w:qFormat/>
    <w:rsid w:val="00475D1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Falcetta</dc:creator>
  <cp:keywords/>
  <dc:description/>
  <cp:lastModifiedBy>Anna Falcetta</cp:lastModifiedBy>
  <cp:revision>3</cp:revision>
  <dcterms:created xsi:type="dcterms:W3CDTF">2023-03-22T20:02:00Z</dcterms:created>
  <dcterms:modified xsi:type="dcterms:W3CDTF">2023-03-22T20:05:00Z</dcterms:modified>
</cp:coreProperties>
</file>